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CD3" w:rsidRDefault="00ED63A2">
      <w:pPr>
        <w:spacing w:line="4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沙河市疾病预防控制中心</w:t>
      </w:r>
    </w:p>
    <w:p w:rsidR="00763CD3" w:rsidRDefault="00ED63A2">
      <w:pPr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检测报告</w:t>
      </w:r>
    </w:p>
    <w:p w:rsidR="00763CD3" w:rsidRDefault="00ED63A2">
      <w:pPr>
        <w:spacing w:line="480" w:lineRule="exact"/>
        <w:ind w:right="720"/>
        <w:rPr>
          <w:sz w:val="24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942FDD">
        <w:rPr>
          <w:rFonts w:hint="eastAsia"/>
          <w:sz w:val="24"/>
        </w:rPr>
        <w:t>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942FDD">
        <w:rPr>
          <w:rFonts w:hint="eastAsia"/>
          <w:sz w:val="24"/>
        </w:rPr>
        <w:t>05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 </w:t>
      </w: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2"/>
      </w:tblGrid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样品名称：生活饮用水（出厂水）</w:t>
            </w:r>
          </w:p>
        </w:tc>
      </w:tr>
      <w:tr w:rsidR="00763CD3">
        <w:tc>
          <w:tcPr>
            <w:tcW w:w="9642" w:type="dxa"/>
          </w:tcPr>
          <w:p w:rsidR="00763CD3" w:rsidRDefault="00ED63A2" w:rsidP="00942FD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收样日期：</w:t>
            </w:r>
            <w:r>
              <w:rPr>
                <w:rFonts w:hint="eastAsia"/>
                <w:sz w:val="24"/>
              </w:rPr>
              <w:t>201</w:t>
            </w:r>
            <w:r w:rsidR="00942FDD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942FDD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检测日期：</w:t>
            </w:r>
            <w:r>
              <w:rPr>
                <w:rFonts w:hint="eastAsia"/>
                <w:sz w:val="24"/>
              </w:rPr>
              <w:t>201</w:t>
            </w:r>
            <w:r w:rsidR="00942FDD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942FDD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----</w:t>
            </w:r>
            <w:r w:rsidR="00942FDD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942FDD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商标：无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样品规格及数量：</w:t>
            </w:r>
            <w:r>
              <w:rPr>
                <w:rFonts w:ascii="宋体" w:hAnsi="宋体" w:hint="eastAsia"/>
                <w:sz w:val="24"/>
              </w:rPr>
              <w:t>2.5L/桶×1+500mL/袋×1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包装：液态、塑桶散装、塑袋散装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生产批号：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来样方式：送检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送检人：李燕、元贝思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样品来源：</w:t>
            </w:r>
          </w:p>
          <w:p w:rsidR="00763CD3" w:rsidRDefault="002505FA" w:rsidP="002505FA">
            <w:pPr>
              <w:spacing w:line="480" w:lineRule="exact"/>
              <w:ind w:firstLineChars="700" w:firstLine="1680"/>
              <w:rPr>
                <w:sz w:val="24"/>
              </w:rPr>
            </w:pPr>
            <w:r w:rsidRPr="002505FA">
              <w:rPr>
                <w:rFonts w:hint="eastAsia"/>
                <w:sz w:val="24"/>
              </w:rPr>
              <w:t>沙河市疾病预防控制中心</w:t>
            </w:r>
            <w:r w:rsidR="00EA6B8F" w:rsidRPr="00EA6B8F">
              <w:rPr>
                <w:rFonts w:hint="eastAsia"/>
                <w:sz w:val="24"/>
              </w:rPr>
              <w:t>末梢水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委托单位及详细地址：</w:t>
            </w:r>
          </w:p>
          <w:p w:rsidR="00763CD3" w:rsidRDefault="00ED63A2" w:rsidP="00EA6B8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bookmarkStart w:id="0" w:name="_GoBack"/>
            <w:bookmarkEnd w:id="0"/>
            <w:r w:rsidR="002505FA" w:rsidRPr="002505FA">
              <w:rPr>
                <w:rFonts w:hint="eastAsia"/>
                <w:sz w:val="24"/>
              </w:rPr>
              <w:t>沙河市疾病预防控制中心</w:t>
            </w:r>
          </w:p>
        </w:tc>
      </w:tr>
      <w:tr w:rsidR="00763CD3">
        <w:tc>
          <w:tcPr>
            <w:tcW w:w="9642" w:type="dxa"/>
          </w:tcPr>
          <w:p w:rsidR="00763CD3" w:rsidRDefault="00ED63A2" w:rsidP="00C5624C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检测方法及检测项目：</w:t>
            </w:r>
            <w:r>
              <w:rPr>
                <w:rFonts w:hint="eastAsia"/>
                <w:sz w:val="18"/>
                <w:szCs w:val="18"/>
              </w:rPr>
              <w:t>《生活饮用水标准检验方法》</w:t>
            </w:r>
            <w:r>
              <w:rPr>
                <w:sz w:val="18"/>
                <w:szCs w:val="18"/>
              </w:rPr>
              <w:t>GB/T5750.4-2006/1.1</w:t>
            </w:r>
            <w:r>
              <w:rPr>
                <w:rFonts w:hint="eastAsia"/>
                <w:sz w:val="18"/>
                <w:szCs w:val="18"/>
              </w:rPr>
              <w:t>色度、</w:t>
            </w:r>
            <w:r>
              <w:rPr>
                <w:sz w:val="18"/>
                <w:szCs w:val="18"/>
              </w:rPr>
              <w:t>GB/T5750.4-2006/2.2</w:t>
            </w:r>
            <w:r>
              <w:rPr>
                <w:rFonts w:hint="eastAsia"/>
                <w:sz w:val="18"/>
                <w:szCs w:val="18"/>
              </w:rPr>
              <w:t>浑浊度、</w:t>
            </w:r>
            <w:r>
              <w:rPr>
                <w:sz w:val="18"/>
                <w:szCs w:val="18"/>
              </w:rPr>
              <w:t>GB/T5750.4-2006/3.1</w:t>
            </w:r>
            <w:r>
              <w:rPr>
                <w:rFonts w:hint="eastAsia"/>
                <w:sz w:val="18"/>
                <w:szCs w:val="18"/>
              </w:rPr>
              <w:t>臭和味、</w:t>
            </w:r>
            <w:r>
              <w:rPr>
                <w:sz w:val="18"/>
                <w:szCs w:val="18"/>
              </w:rPr>
              <w:t>GB/T5750.4-2006/4.1</w:t>
            </w:r>
            <w:r>
              <w:rPr>
                <w:rFonts w:hint="eastAsia"/>
                <w:sz w:val="18"/>
                <w:szCs w:val="18"/>
              </w:rPr>
              <w:t>肉眼可见物、</w:t>
            </w:r>
            <w:r>
              <w:rPr>
                <w:sz w:val="18"/>
                <w:szCs w:val="18"/>
              </w:rPr>
              <w:t>GB/T5750.4-2006/5.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硝酸盐氮、</w:t>
            </w:r>
            <w:r>
              <w:rPr>
                <w:sz w:val="18"/>
                <w:szCs w:val="18"/>
              </w:rPr>
              <w:t>GB/T5750.4-2006/6.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砷、</w:t>
            </w:r>
            <w:r>
              <w:rPr>
                <w:sz w:val="18"/>
                <w:szCs w:val="18"/>
              </w:rPr>
              <w:t>GB/T5750.6-2006/9.1</w:t>
            </w:r>
            <w:r>
              <w:rPr>
                <w:rFonts w:hint="eastAsia"/>
                <w:sz w:val="18"/>
                <w:szCs w:val="18"/>
              </w:rPr>
              <w:t>镉、</w:t>
            </w:r>
            <w:r>
              <w:rPr>
                <w:sz w:val="18"/>
                <w:szCs w:val="18"/>
              </w:rPr>
              <w:t>GB/T5750.6-2006/10.1</w:t>
            </w:r>
            <w:r>
              <w:rPr>
                <w:rFonts w:hint="eastAsia"/>
                <w:sz w:val="18"/>
                <w:szCs w:val="18"/>
              </w:rPr>
              <w:t>铬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六价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GB/T5750.6-2006/11.1</w:t>
            </w:r>
            <w:r>
              <w:rPr>
                <w:rFonts w:hint="eastAsia"/>
                <w:sz w:val="18"/>
                <w:szCs w:val="18"/>
              </w:rPr>
              <w:t>铅、</w:t>
            </w:r>
            <w:r>
              <w:rPr>
                <w:sz w:val="18"/>
                <w:szCs w:val="18"/>
              </w:rPr>
              <w:t>GB/T5750.6-2006/8.1</w:t>
            </w:r>
            <w:r>
              <w:rPr>
                <w:rFonts w:hint="eastAsia"/>
                <w:sz w:val="18"/>
                <w:szCs w:val="18"/>
              </w:rPr>
              <w:t>汞、</w:t>
            </w:r>
            <w:r>
              <w:rPr>
                <w:sz w:val="18"/>
                <w:szCs w:val="18"/>
              </w:rPr>
              <w:t>GB/T5750.7-2006/1.1</w:t>
            </w:r>
            <w:r>
              <w:rPr>
                <w:rFonts w:hint="eastAsia"/>
                <w:sz w:val="18"/>
                <w:szCs w:val="18"/>
              </w:rPr>
              <w:t>耗氧量、</w:t>
            </w:r>
            <w:r>
              <w:rPr>
                <w:sz w:val="18"/>
                <w:szCs w:val="18"/>
              </w:rPr>
              <w:t>GB/T5750.8-2006/</w:t>
            </w:r>
            <w:r>
              <w:rPr>
                <w:rFonts w:hint="eastAsia"/>
                <w:sz w:val="18"/>
                <w:szCs w:val="18"/>
              </w:rPr>
              <w:t>9.1</w:t>
            </w:r>
            <w:r>
              <w:rPr>
                <w:rFonts w:hint="eastAsia"/>
                <w:sz w:val="18"/>
                <w:szCs w:val="18"/>
              </w:rPr>
              <w:t>氨氮、</w:t>
            </w:r>
            <w:r>
              <w:rPr>
                <w:sz w:val="18"/>
                <w:szCs w:val="18"/>
              </w:rPr>
              <w:t>GB/T5750.12-2006</w:t>
            </w:r>
            <w:r>
              <w:rPr>
                <w:rFonts w:hint="eastAsia"/>
                <w:sz w:val="18"/>
                <w:szCs w:val="18"/>
              </w:rPr>
              <w:t>菌落总数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总大肠菌群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耐热大肠菌群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大肠埃希氏菌。</w:t>
            </w:r>
          </w:p>
          <w:p w:rsidR="00C5624C" w:rsidRDefault="00C5624C" w:rsidP="00C5624C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:rsidR="00C5624C" w:rsidRDefault="00C5624C" w:rsidP="00C5624C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检验结论：</w:t>
            </w:r>
          </w:p>
          <w:p w:rsidR="00763CD3" w:rsidRDefault="00ED63A2">
            <w:pPr>
              <w:spacing w:line="48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经检验，该样品所检项目符合《生活饮用水卫生标准》</w:t>
            </w:r>
            <w:r>
              <w:rPr>
                <w:rFonts w:hint="eastAsia"/>
                <w:sz w:val="24"/>
              </w:rPr>
              <w:t>GB5749-2006</w:t>
            </w:r>
            <w:r>
              <w:rPr>
                <w:rFonts w:hint="eastAsia"/>
                <w:sz w:val="24"/>
              </w:rPr>
              <w:t>。</w:t>
            </w:r>
          </w:p>
          <w:p w:rsidR="00763CD3" w:rsidRDefault="00ED63A2">
            <w:pPr>
              <w:spacing w:line="48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检验专用章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 w:rsidR="00763CD3" w:rsidRDefault="00ED63A2" w:rsidP="00942FD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</w:rPr>
              <w:t>报告日期：</w:t>
            </w:r>
            <w:r>
              <w:rPr>
                <w:rFonts w:hint="eastAsia"/>
                <w:sz w:val="24"/>
              </w:rPr>
              <w:t>201</w:t>
            </w:r>
            <w:r w:rsidR="00942FDD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942FDD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942FDD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附注：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、检测环境条件：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温度：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>C -23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 xml:space="preserve">C        </w:t>
            </w:r>
            <w:r>
              <w:rPr>
                <w:rFonts w:hint="eastAsia"/>
                <w:sz w:val="24"/>
              </w:rPr>
              <w:t>湿度：</w:t>
            </w:r>
            <w:r>
              <w:rPr>
                <w:rFonts w:hint="eastAsia"/>
                <w:sz w:val="24"/>
              </w:rPr>
              <w:t>40%-45%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、检测结果的不确定度（必要时填写）：</w:t>
            </w:r>
            <w:r>
              <w:rPr>
                <w:rFonts w:hint="eastAsia"/>
                <w:sz w:val="24"/>
              </w:rPr>
              <w:t>/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、偏离标准方法的例外情况（必要时填写）：</w:t>
            </w:r>
            <w:r>
              <w:rPr>
                <w:rFonts w:hint="eastAsia"/>
                <w:sz w:val="24"/>
              </w:rPr>
              <w:t>/</w:t>
            </w:r>
          </w:p>
        </w:tc>
      </w:tr>
    </w:tbl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复核人：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签发人：</w:t>
      </w:r>
    </w:p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C5624C" w:rsidRDefault="00C5624C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沙河市疾病预防控制中心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检测报告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942FDD">
        <w:rPr>
          <w:rFonts w:hint="eastAsia"/>
          <w:sz w:val="24"/>
        </w:rPr>
        <w:t>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942FDD">
        <w:rPr>
          <w:rFonts w:hint="eastAsia"/>
          <w:sz w:val="24"/>
        </w:rPr>
        <w:t>05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</w:p>
    <w:tbl>
      <w:tblPr>
        <w:tblW w:w="106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4"/>
        <w:gridCol w:w="1728"/>
        <w:gridCol w:w="1092"/>
        <w:gridCol w:w="2850"/>
        <w:gridCol w:w="1244"/>
        <w:gridCol w:w="1248"/>
      </w:tblGrid>
      <w:tr w:rsidR="00763CD3" w:rsidTr="00335B60">
        <w:trPr>
          <w:trHeight w:val="909"/>
          <w:jc w:val="center"/>
        </w:trPr>
        <w:tc>
          <w:tcPr>
            <w:tcW w:w="2494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     目</w:t>
            </w:r>
          </w:p>
        </w:tc>
        <w:tc>
          <w:tcPr>
            <w:tcW w:w="1728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   值</w:t>
            </w:r>
          </w:p>
        </w:tc>
        <w:tc>
          <w:tcPr>
            <w:tcW w:w="1092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  <w:tc>
          <w:tcPr>
            <w:tcW w:w="2850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   目</w:t>
            </w:r>
          </w:p>
        </w:tc>
        <w:tc>
          <w:tcPr>
            <w:tcW w:w="1244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 值</w:t>
            </w:r>
          </w:p>
        </w:tc>
        <w:tc>
          <w:tcPr>
            <w:tcW w:w="1248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色度(度)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50" w:type="dxa"/>
            <w:vAlign w:val="center"/>
          </w:tcPr>
          <w:p w:rsidR="00763CD3" w:rsidRPr="00D80A8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铜/(mg/L)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＜0.008</w:t>
            </w:r>
          </w:p>
        </w:tc>
      </w:tr>
      <w:tr w:rsidR="00763CD3" w:rsidTr="00335B60">
        <w:trPr>
          <w:trHeight w:val="598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浑浊度(度)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1,水源与净水技术限制时为3</w:t>
            </w:r>
          </w:p>
        </w:tc>
        <w:tc>
          <w:tcPr>
            <w:tcW w:w="1092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＜1</w:t>
            </w:r>
          </w:p>
        </w:tc>
        <w:tc>
          <w:tcPr>
            <w:tcW w:w="2850" w:type="dxa"/>
            <w:vAlign w:val="center"/>
          </w:tcPr>
          <w:p w:rsidR="00763CD3" w:rsidRPr="00D80A8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铬（六价</w:t>
            </w:r>
            <w:r w:rsidRPr="00D80A8A">
              <w:rPr>
                <w:rFonts w:ascii="宋体" w:hAnsi="宋体"/>
                <w:szCs w:val="21"/>
              </w:rPr>
              <w:t>）</w:t>
            </w:r>
            <w:r w:rsidRPr="00D80A8A">
              <w:rPr>
                <w:rFonts w:ascii="宋体" w:hAnsi="宋体" w:hint="eastAsia"/>
                <w:szCs w:val="21"/>
              </w:rPr>
              <w:t>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＜0.004</w:t>
            </w:r>
          </w:p>
        </w:tc>
      </w:tr>
      <w:tr w:rsidR="00763CD3" w:rsidTr="00335B60">
        <w:trPr>
          <w:trHeight w:val="509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嗅和味(分级描述)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无异嗅,异味</w:t>
            </w:r>
          </w:p>
        </w:tc>
        <w:tc>
          <w:tcPr>
            <w:tcW w:w="1092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D80A8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铅/(mg/L)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＜0.0025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肉眼可见物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92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D80A8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砷/(mg/L)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＜0.001</w:t>
            </w:r>
          </w:p>
        </w:tc>
      </w:tr>
      <w:tr w:rsidR="00763CD3" w:rsidTr="00335B60">
        <w:trPr>
          <w:trHeight w:val="702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pH值(pH单位)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pacing w:val="-32"/>
                <w:szCs w:val="21"/>
              </w:rPr>
            </w:pPr>
            <w:r w:rsidRPr="00D80A8A">
              <w:rPr>
                <w:rFonts w:ascii="宋体" w:hAnsi="宋体" w:hint="eastAsia"/>
                <w:spacing w:val="-32"/>
                <w:szCs w:val="21"/>
              </w:rPr>
              <w:t>不小于6.5且不大于8.5</w:t>
            </w:r>
          </w:p>
        </w:tc>
        <w:tc>
          <w:tcPr>
            <w:tcW w:w="1092" w:type="dxa"/>
            <w:vAlign w:val="center"/>
          </w:tcPr>
          <w:p w:rsidR="00763CD3" w:rsidRPr="00D80A8A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D80A8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镉/(mg/L)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0.005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＜0.0005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0A8A">
              <w:rPr>
                <w:rFonts w:ascii="宋体" w:hAnsi="宋体" w:hint="eastAsia"/>
                <w:spacing w:val="-20"/>
                <w:szCs w:val="21"/>
              </w:rPr>
              <w:t>总硬度(碳酸钙计)/(mg/L)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/>
                <w:szCs w:val="21"/>
              </w:rPr>
              <w:t>450</w:t>
            </w:r>
          </w:p>
        </w:tc>
        <w:tc>
          <w:tcPr>
            <w:tcW w:w="1092" w:type="dxa"/>
            <w:vAlign w:val="center"/>
          </w:tcPr>
          <w:p w:rsidR="00763CD3" w:rsidRPr="00D80A8A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D80A8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汞/( 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0.001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＜0.0001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硫酸盐/(mg/L)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D80A8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D80A8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硒/( 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氯化物/(mg/L)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D80A8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D80A8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铝/(mg/L)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1248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640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氟化物/(mg/L)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92" w:type="dxa"/>
            <w:vAlign w:val="center"/>
          </w:tcPr>
          <w:p w:rsidR="00763CD3" w:rsidRPr="00D80A8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锌/(mg/L)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硝酸盐氮/(mg/L)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:rsidR="00763CD3" w:rsidRPr="00D80A8A" w:rsidRDefault="00942FDD" w:rsidP="009D10B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3.468</w:t>
            </w:r>
          </w:p>
        </w:tc>
        <w:tc>
          <w:tcPr>
            <w:tcW w:w="2850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三氯甲烷/(mg/L)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0.06</w:t>
            </w:r>
          </w:p>
        </w:tc>
        <w:tc>
          <w:tcPr>
            <w:tcW w:w="1248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70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0A8A">
              <w:rPr>
                <w:rFonts w:ascii="宋体" w:hAnsi="宋体" w:hint="eastAsia"/>
                <w:spacing w:val="-20"/>
                <w:szCs w:val="21"/>
              </w:rPr>
              <w:t>挥发酚类(苯酚计)/ 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092" w:type="dxa"/>
            <w:vAlign w:val="center"/>
          </w:tcPr>
          <w:p w:rsidR="00763CD3" w:rsidRPr="00D80A8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四氯化碳/(mg/L)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248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氰化物/(mg/L)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092" w:type="dxa"/>
            <w:vAlign w:val="center"/>
          </w:tcPr>
          <w:p w:rsidR="00763CD3" w:rsidRPr="00D80A8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余氯/(mg/L)</w:t>
            </w:r>
          </w:p>
        </w:tc>
        <w:tc>
          <w:tcPr>
            <w:tcW w:w="1244" w:type="dxa"/>
            <w:vAlign w:val="center"/>
          </w:tcPr>
          <w:p w:rsidR="00763CD3" w:rsidRPr="00D80A8A" w:rsidRDefault="00ED63A2" w:rsidP="005343F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≥</w:t>
            </w:r>
            <w:r w:rsidR="005343F2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D80A8A" w:rsidRDefault="00D80A8A" w:rsidP="00942FD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</w:t>
            </w:r>
            <w:r w:rsidR="00942FDD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0A8A">
              <w:rPr>
                <w:rFonts w:ascii="宋体" w:hAnsi="宋体" w:hint="eastAsia"/>
                <w:spacing w:val="-20"/>
                <w:szCs w:val="21"/>
              </w:rPr>
              <w:t>阴离子合成洗涤剂/(mg/L)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亚氯酸盐（使用二氧化氯消毒时，mg/L）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耗氧量(以O</w:t>
            </w:r>
            <w:r w:rsidRPr="00D80A8A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D80A8A">
              <w:rPr>
                <w:rFonts w:ascii="宋体" w:hAnsi="宋体" w:hint="eastAsia"/>
                <w:szCs w:val="21"/>
              </w:rPr>
              <w:t>计)/(mg/L)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763CD3" w:rsidRPr="00D80A8A" w:rsidRDefault="002505FA" w:rsidP="00942FD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1.2</w:t>
            </w:r>
            <w:r w:rsidR="00942FD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0A8A">
              <w:rPr>
                <w:rFonts w:ascii="宋体" w:hAnsi="宋体" w:hint="eastAsia"/>
                <w:spacing w:val="-20"/>
                <w:szCs w:val="21"/>
              </w:rPr>
              <w:t>氯酸盐</w:t>
            </w:r>
            <w:r w:rsidRPr="00D80A8A">
              <w:rPr>
                <w:rFonts w:ascii="宋体" w:hAnsi="宋体" w:hint="eastAsia"/>
                <w:szCs w:val="21"/>
              </w:rPr>
              <w:t>（使用复合二氧化氯消毒时，mg/L）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溶解性总固体/(mg/L)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092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菌落总数</w:t>
            </w:r>
            <w:r w:rsidRPr="00D80A8A">
              <w:rPr>
                <w:rFonts w:ascii="宋体" w:hAnsi="宋体"/>
                <w:szCs w:val="21"/>
              </w:rPr>
              <w:t>/(CFU/</w:t>
            </w:r>
            <w:proofErr w:type="spellStart"/>
            <w:r w:rsidRPr="00D80A8A">
              <w:rPr>
                <w:rFonts w:ascii="宋体" w:hAnsi="宋体"/>
                <w:szCs w:val="21"/>
              </w:rPr>
              <w:t>mL</w:t>
            </w:r>
            <w:proofErr w:type="spellEnd"/>
            <w:r w:rsidRPr="00D80A8A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≤</w:t>
            </w:r>
            <w:r w:rsidRPr="00D80A8A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248" w:type="dxa"/>
            <w:vAlign w:val="center"/>
          </w:tcPr>
          <w:p w:rsidR="00763CD3" w:rsidRPr="00D80A8A" w:rsidRDefault="00EA6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D80A8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氨氮(mg/L)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092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＜0.02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总大肠菌群</w:t>
            </w:r>
            <w:r w:rsidRPr="00D80A8A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铁/(mg/L)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耐热大肠菌群</w:t>
            </w:r>
            <w:r w:rsidRPr="00D80A8A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D80A8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锰/(mg/L)</w:t>
            </w:r>
          </w:p>
        </w:tc>
        <w:tc>
          <w:tcPr>
            <w:tcW w:w="172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1092" w:type="dxa"/>
            <w:vAlign w:val="center"/>
          </w:tcPr>
          <w:p w:rsidR="00763CD3" w:rsidRPr="00D80A8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大肠埃希氏菌</w:t>
            </w:r>
            <w:r w:rsidRPr="00D80A8A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D80A8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80A8A">
              <w:rPr>
                <w:rFonts w:ascii="宋体" w:hAnsi="宋体" w:hint="eastAsia"/>
                <w:szCs w:val="21"/>
              </w:rPr>
              <w:t>未检出</w:t>
            </w:r>
          </w:p>
        </w:tc>
      </w:tr>
    </w:tbl>
    <w:p w:rsidR="00763CD3" w:rsidRDefault="00ED63A2">
      <w:pPr>
        <w:jc w:val="right"/>
      </w:pPr>
      <w:r>
        <w:rPr>
          <w:rFonts w:hint="eastAsia"/>
        </w:rPr>
        <w:t xml:space="preserve"> </w:t>
      </w:r>
    </w:p>
    <w:p w:rsidR="00763CD3" w:rsidRDefault="00763CD3">
      <w:pPr>
        <w:jc w:val="right"/>
        <w:rPr>
          <w:sz w:val="28"/>
        </w:rPr>
      </w:pPr>
    </w:p>
    <w:sectPr w:rsidR="00763CD3" w:rsidSect="00763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40" w:rsidRDefault="00A04840" w:rsidP="00763CD3">
      <w:r>
        <w:separator/>
      </w:r>
    </w:p>
  </w:endnote>
  <w:endnote w:type="continuationSeparator" w:id="0">
    <w:p w:rsidR="00A04840" w:rsidRDefault="00A04840" w:rsidP="0076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40" w:rsidRDefault="00A04840" w:rsidP="00763CD3">
      <w:r>
        <w:separator/>
      </w:r>
    </w:p>
  </w:footnote>
  <w:footnote w:type="continuationSeparator" w:id="0">
    <w:p w:rsidR="00A04840" w:rsidRDefault="00A04840" w:rsidP="0076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C049EE"/>
    <w:rsid w:val="00021127"/>
    <w:rsid w:val="00044B22"/>
    <w:rsid w:val="000464BA"/>
    <w:rsid w:val="00050D5B"/>
    <w:rsid w:val="00054EBE"/>
    <w:rsid w:val="00073326"/>
    <w:rsid w:val="00074656"/>
    <w:rsid w:val="00091F2A"/>
    <w:rsid w:val="000C00FC"/>
    <w:rsid w:val="000C2951"/>
    <w:rsid w:val="000F5FA9"/>
    <w:rsid w:val="00113E6C"/>
    <w:rsid w:val="00160C65"/>
    <w:rsid w:val="00161A46"/>
    <w:rsid w:val="00185168"/>
    <w:rsid w:val="002040E1"/>
    <w:rsid w:val="00231FE6"/>
    <w:rsid w:val="00237A64"/>
    <w:rsid w:val="0024650E"/>
    <w:rsid w:val="002505FA"/>
    <w:rsid w:val="002662EE"/>
    <w:rsid w:val="002E0ECB"/>
    <w:rsid w:val="002F2065"/>
    <w:rsid w:val="00322D6B"/>
    <w:rsid w:val="003239D0"/>
    <w:rsid w:val="00330CAD"/>
    <w:rsid w:val="00335B60"/>
    <w:rsid w:val="0037538B"/>
    <w:rsid w:val="00393996"/>
    <w:rsid w:val="003C3CD8"/>
    <w:rsid w:val="003C431F"/>
    <w:rsid w:val="003C489B"/>
    <w:rsid w:val="003C77A7"/>
    <w:rsid w:val="00416CAD"/>
    <w:rsid w:val="00417BE3"/>
    <w:rsid w:val="00434BA6"/>
    <w:rsid w:val="00435071"/>
    <w:rsid w:val="00445693"/>
    <w:rsid w:val="00475BA9"/>
    <w:rsid w:val="004C111A"/>
    <w:rsid w:val="004D0BD2"/>
    <w:rsid w:val="004D4952"/>
    <w:rsid w:val="004E1420"/>
    <w:rsid w:val="00511272"/>
    <w:rsid w:val="00514DCD"/>
    <w:rsid w:val="00523A49"/>
    <w:rsid w:val="005343F2"/>
    <w:rsid w:val="00535424"/>
    <w:rsid w:val="005654FF"/>
    <w:rsid w:val="005701F6"/>
    <w:rsid w:val="00586458"/>
    <w:rsid w:val="00592221"/>
    <w:rsid w:val="005A4226"/>
    <w:rsid w:val="005B4EC8"/>
    <w:rsid w:val="005C15D6"/>
    <w:rsid w:val="00607FA0"/>
    <w:rsid w:val="006115CB"/>
    <w:rsid w:val="00654122"/>
    <w:rsid w:val="006655EB"/>
    <w:rsid w:val="00666C80"/>
    <w:rsid w:val="00670B8E"/>
    <w:rsid w:val="00696F41"/>
    <w:rsid w:val="006B796E"/>
    <w:rsid w:val="00720053"/>
    <w:rsid w:val="007343B2"/>
    <w:rsid w:val="0073664B"/>
    <w:rsid w:val="00740BBC"/>
    <w:rsid w:val="00744FFA"/>
    <w:rsid w:val="00763CD3"/>
    <w:rsid w:val="00764BD5"/>
    <w:rsid w:val="00770756"/>
    <w:rsid w:val="00780ADC"/>
    <w:rsid w:val="007C0186"/>
    <w:rsid w:val="007D6584"/>
    <w:rsid w:val="007E6060"/>
    <w:rsid w:val="007E686D"/>
    <w:rsid w:val="007F1DB5"/>
    <w:rsid w:val="00821D1E"/>
    <w:rsid w:val="00834FA6"/>
    <w:rsid w:val="008450AA"/>
    <w:rsid w:val="00863F7E"/>
    <w:rsid w:val="008663A1"/>
    <w:rsid w:val="008712A5"/>
    <w:rsid w:val="008835DC"/>
    <w:rsid w:val="008B585D"/>
    <w:rsid w:val="008E5EC2"/>
    <w:rsid w:val="009159B0"/>
    <w:rsid w:val="00923407"/>
    <w:rsid w:val="0092532B"/>
    <w:rsid w:val="00931C38"/>
    <w:rsid w:val="00942FDD"/>
    <w:rsid w:val="00984931"/>
    <w:rsid w:val="00994225"/>
    <w:rsid w:val="009A1BAB"/>
    <w:rsid w:val="009A22AE"/>
    <w:rsid w:val="009A25D0"/>
    <w:rsid w:val="009B0DBA"/>
    <w:rsid w:val="009C064F"/>
    <w:rsid w:val="009C2702"/>
    <w:rsid w:val="009D10B4"/>
    <w:rsid w:val="009E0A94"/>
    <w:rsid w:val="009E51AF"/>
    <w:rsid w:val="00A014A0"/>
    <w:rsid w:val="00A03CDF"/>
    <w:rsid w:val="00A04840"/>
    <w:rsid w:val="00A3091B"/>
    <w:rsid w:val="00A57209"/>
    <w:rsid w:val="00A65EFB"/>
    <w:rsid w:val="00A70514"/>
    <w:rsid w:val="00A715D9"/>
    <w:rsid w:val="00AA2397"/>
    <w:rsid w:val="00AD7087"/>
    <w:rsid w:val="00B1260A"/>
    <w:rsid w:val="00B24991"/>
    <w:rsid w:val="00B36F7F"/>
    <w:rsid w:val="00B45D5E"/>
    <w:rsid w:val="00B46E69"/>
    <w:rsid w:val="00B47EE1"/>
    <w:rsid w:val="00B66987"/>
    <w:rsid w:val="00B83C2F"/>
    <w:rsid w:val="00B87DD8"/>
    <w:rsid w:val="00BB0AF0"/>
    <w:rsid w:val="00BB0BD1"/>
    <w:rsid w:val="00C05E48"/>
    <w:rsid w:val="00C37431"/>
    <w:rsid w:val="00C5624C"/>
    <w:rsid w:val="00C57D45"/>
    <w:rsid w:val="00C711D3"/>
    <w:rsid w:val="00C71308"/>
    <w:rsid w:val="00C948EA"/>
    <w:rsid w:val="00CC33E5"/>
    <w:rsid w:val="00CE4D4B"/>
    <w:rsid w:val="00CE6E72"/>
    <w:rsid w:val="00CF3359"/>
    <w:rsid w:val="00D144F3"/>
    <w:rsid w:val="00D80A8A"/>
    <w:rsid w:val="00E02661"/>
    <w:rsid w:val="00E55105"/>
    <w:rsid w:val="00E6373A"/>
    <w:rsid w:val="00E849DE"/>
    <w:rsid w:val="00EA6B8F"/>
    <w:rsid w:val="00ED63A2"/>
    <w:rsid w:val="00EE23ED"/>
    <w:rsid w:val="00F061A1"/>
    <w:rsid w:val="00F52B53"/>
    <w:rsid w:val="00F616AD"/>
    <w:rsid w:val="00F95970"/>
    <w:rsid w:val="00FE4B09"/>
    <w:rsid w:val="00FE59CA"/>
    <w:rsid w:val="17C84AD1"/>
    <w:rsid w:val="2F9F1F4F"/>
    <w:rsid w:val="3CD22EEF"/>
    <w:rsid w:val="46EB6741"/>
    <w:rsid w:val="5E080A4E"/>
    <w:rsid w:val="5E1F58C4"/>
    <w:rsid w:val="61843F88"/>
    <w:rsid w:val="707B6623"/>
    <w:rsid w:val="7362261F"/>
    <w:rsid w:val="7DC0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6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von\Desktop\&#29983;&#27963;&#39278;&#29992;&#27700;201809\1%20&#27827;&#21271;&#24314;&#25237;&#25237;&#36164;&#27801;&#27827;&#20379;&#27700;&#26377;&#38480;&#20844;&#21496;&#20986;&#21378;&#2770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D2CE5-0365-4D8F-8CCD-7868ABEC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河北建投投资沙河供水有限公司出厂水</Template>
  <TotalTime>3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邢台市卫生检测中心</dc:title>
  <dc:creator>lenvon</dc:creator>
  <cp:lastModifiedBy>Administrator</cp:lastModifiedBy>
  <cp:revision>2</cp:revision>
  <dcterms:created xsi:type="dcterms:W3CDTF">2019-03-19T02:47:00Z</dcterms:created>
  <dcterms:modified xsi:type="dcterms:W3CDTF">2019-03-19T02:47:00Z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