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</w:rPr>
      </w:pPr>
      <w:bookmarkStart w:id="0" w:name="OLE_LINK6"/>
      <w:bookmarkStart w:id="1" w:name="OLE_LINK11"/>
      <w:r>
        <w:rPr>
          <w:rFonts w:hint="eastAsia"/>
          <w:b/>
          <w:sz w:val="24"/>
        </w:rPr>
        <w:t>沙河市公共人才和就业服务局</w:t>
      </w:r>
    </w:p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sz w:val="24"/>
          <w:lang w:eastAsia="zh-CN"/>
        </w:rPr>
        <w:t>村级平台建设柜台制作采购项目</w:t>
      </w:r>
      <w:r>
        <w:rPr>
          <w:rFonts w:hint="eastAsia"/>
          <w:b/>
          <w:sz w:val="24"/>
        </w:rPr>
        <w:t>公开</w:t>
      </w:r>
      <w:r>
        <w:rPr>
          <w:rFonts w:hint="eastAsia"/>
          <w:b/>
          <w:sz w:val="24"/>
          <w:lang w:val="en-US" w:eastAsia="zh-CN"/>
        </w:rPr>
        <w:t>询价中标</w:t>
      </w:r>
      <w:r>
        <w:rPr>
          <w:rFonts w:hint="eastAsia"/>
          <w:b/>
          <w:sz w:val="24"/>
        </w:rPr>
        <w:t>公告</w:t>
      </w:r>
    </w:p>
    <w:bookmarkEnd w:id="0"/>
    <w:p>
      <w:pPr>
        <w:rPr>
          <w:rFonts w:hint="eastAsia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采购项目名称：</w:t>
      </w:r>
      <w:bookmarkStart w:id="2" w:name="OLE_LINK10"/>
      <w:r>
        <w:rPr>
          <w:rFonts w:hint="eastAsia"/>
          <w:szCs w:val="21"/>
        </w:rPr>
        <w:t>沙河市公共人才和就业服务局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  <w:lang w:eastAsia="zh-CN"/>
        </w:rPr>
        <w:t>村级平台建设柜台制作采购项目</w:t>
      </w:r>
      <w:r>
        <w:rPr>
          <w:rFonts w:hint="eastAsia"/>
          <w:szCs w:val="21"/>
        </w:rPr>
        <w:t>公开</w:t>
      </w:r>
      <w:r>
        <w:rPr>
          <w:rFonts w:hint="eastAsia"/>
          <w:szCs w:val="21"/>
          <w:lang w:val="en-US" w:eastAsia="zh-CN"/>
        </w:rPr>
        <w:t>询价中标</w:t>
      </w:r>
      <w:r>
        <w:rPr>
          <w:rFonts w:hint="eastAsia"/>
          <w:szCs w:val="21"/>
        </w:rPr>
        <w:t>公告</w:t>
      </w:r>
    </w:p>
    <w:p>
      <w:pPr>
        <w:rPr>
          <w:rFonts w:hint="eastAsia"/>
          <w:szCs w:val="21"/>
        </w:rPr>
      </w:pPr>
    </w:p>
    <w:bookmarkEnd w:id="2"/>
    <w:tbl>
      <w:tblPr>
        <w:tblStyle w:val="3"/>
        <w:tblW w:w="8880" w:type="dxa"/>
        <w:tblInd w:w="-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88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采购</w:t>
            </w:r>
            <w:r>
              <w:rPr>
                <w:rFonts w:hint="eastAsia"/>
              </w:rPr>
              <w:t>人名称：</w:t>
            </w: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沙河市公共人才和就业服务局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88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采购</w:t>
            </w:r>
            <w:r>
              <w:rPr>
                <w:rFonts w:hint="eastAsia"/>
              </w:rPr>
              <w:t>人地址：</w:t>
            </w: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沙河市太行街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</w:t>
            </w:r>
            <w:r>
              <w:rPr>
                <w:rFonts w:hint="eastAsia"/>
              </w:rPr>
              <w:t>人联系方式：</w:t>
            </w: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 xml:space="preserve">  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0319-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8921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vAlign w:val="top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采购内容：</w:t>
            </w:r>
            <w:r>
              <w:rPr>
                <w:rFonts w:hint="eastAsia"/>
                <w:szCs w:val="21"/>
                <w:lang w:eastAsia="zh-CN"/>
              </w:rPr>
              <w:t>村级平台建设柜台制作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880" w:type="dxa"/>
            <w:vAlign w:val="center"/>
          </w:tcPr>
          <w:p>
            <w:pPr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采购公告期：</w:t>
            </w:r>
            <w:r>
              <w:rPr>
                <w:rFonts w:hint="eastAsia"/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bookmarkStart w:id="3" w:name="_GoBack"/>
            <w:bookmarkEnd w:id="3"/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880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vAlign w:val="top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供应商名称：沙河市信怡装饰部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80" w:type="dxa"/>
            <w:vAlign w:val="top"/>
          </w:tcPr>
          <w:p>
            <w:pPr>
              <w:widowControl/>
              <w:shd w:val="clear" w:color="auto" w:fill="FFFFFF"/>
              <w:spacing w:line="345" w:lineRule="atLeas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中标供应商地址：河北省沙河市建设路北段路东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vAlign w:val="top"/>
          </w:tcPr>
          <w:p>
            <w:pPr>
              <w:ind w:left="1890" w:leftChars="0" w:hanging="1890" w:hangingChars="900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质量标准：合格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880" w:type="dxa"/>
            <w:vAlign w:val="top"/>
          </w:tcPr>
          <w:p>
            <w:pPr>
              <w:ind w:left="1890" w:leftChars="0" w:hanging="1890" w:hangingChars="90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定标日期</w:t>
            </w:r>
            <w:r>
              <w:rPr>
                <w:rFonts w:hint="eastAsia"/>
                <w:szCs w:val="21"/>
              </w:rPr>
              <w:t>：201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 xml:space="preserve"> 05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 xml:space="preserve"> 29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开标</w:t>
            </w:r>
            <w:r>
              <w:rPr>
                <w:rFonts w:hint="eastAsia"/>
                <w:szCs w:val="21"/>
              </w:rPr>
              <w:t>地点：</w:t>
            </w:r>
            <w:r>
              <w:rPr>
                <w:rFonts w:hint="eastAsia"/>
                <w:szCs w:val="21"/>
                <w:lang w:val="en-US" w:eastAsia="zh-CN"/>
              </w:rPr>
              <w:t>沙河市人力资源和社会保障局东院三楼会议室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vAlign w:val="top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评标地点：沙河市人力资源和社会保障局东院三楼会议室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88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传真电话：</w:t>
            </w:r>
            <w:r>
              <w:rPr>
                <w:rFonts w:hint="eastAsia"/>
                <w:szCs w:val="21"/>
                <w:lang w:val="en-US" w:eastAsia="zh-CN"/>
              </w:rPr>
              <w:t>0319-8921109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880" w:type="dxa"/>
            <w:vAlign w:val="top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受理质疑电话：0319-8921070</w:t>
            </w:r>
          </w:p>
        </w:tc>
      </w:tr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F1B06"/>
    <w:rsid w:val="14430DF3"/>
    <w:rsid w:val="14770CEE"/>
    <w:rsid w:val="155B1C56"/>
    <w:rsid w:val="15B601D6"/>
    <w:rsid w:val="1BCA3021"/>
    <w:rsid w:val="1D0316EC"/>
    <w:rsid w:val="1E8F4462"/>
    <w:rsid w:val="1FE41F54"/>
    <w:rsid w:val="209F7626"/>
    <w:rsid w:val="24863E01"/>
    <w:rsid w:val="25471AB3"/>
    <w:rsid w:val="2C1D51C5"/>
    <w:rsid w:val="2D9670CA"/>
    <w:rsid w:val="3584135A"/>
    <w:rsid w:val="36356A81"/>
    <w:rsid w:val="37687555"/>
    <w:rsid w:val="3C890554"/>
    <w:rsid w:val="3D704FDB"/>
    <w:rsid w:val="41502673"/>
    <w:rsid w:val="465969E4"/>
    <w:rsid w:val="477D2089"/>
    <w:rsid w:val="48643083"/>
    <w:rsid w:val="4AFF56D7"/>
    <w:rsid w:val="4B716D34"/>
    <w:rsid w:val="4FFD5F6C"/>
    <w:rsid w:val="57FB2FF8"/>
    <w:rsid w:val="58E01DE0"/>
    <w:rsid w:val="5B49731F"/>
    <w:rsid w:val="5E7D1C67"/>
    <w:rsid w:val="5EB87897"/>
    <w:rsid w:val="62C9260E"/>
    <w:rsid w:val="659B260B"/>
    <w:rsid w:val="6AE432B5"/>
    <w:rsid w:val="70800701"/>
    <w:rsid w:val="72D96CC2"/>
    <w:rsid w:val="778128BC"/>
    <w:rsid w:val="78EF7362"/>
    <w:rsid w:val="79C31E58"/>
    <w:rsid w:val="7ADC394D"/>
    <w:rsid w:val="7B0D4A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2018-06-05T07:08:23Z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